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5D2F" w14:textId="77777777" w:rsidR="00520A5A" w:rsidRDefault="00520A5A" w:rsidP="00520A5A">
      <w:pPr>
        <w:rPr>
          <w:rFonts w:ascii="UICTFontTextStyleBody" w:eastAsia="Times New Roman" w:hAnsi="UICTFontTextStyleBody" w:cs="Times New Roman"/>
          <w:color w:val="454545"/>
          <w:sz w:val="26"/>
          <w:szCs w:val="26"/>
          <w:lang w:val="en-US"/>
        </w:rPr>
      </w:pPr>
    </w:p>
    <w:p w14:paraId="21069661" w14:textId="77777777" w:rsidR="00520A5A" w:rsidRPr="000D3D6A" w:rsidRDefault="00520A5A" w:rsidP="000D3D6A">
      <w:pPr>
        <w:jc w:val="both"/>
        <w:rPr>
          <w:rFonts w:ascii="Times New Roman" w:eastAsia="Times New Roman" w:hAnsi="Times New Roman" w:cs="Times New Roman"/>
          <w:color w:val="454545"/>
          <w:lang w:val="en-US"/>
        </w:rPr>
      </w:pPr>
    </w:p>
    <w:p w14:paraId="0E3BEA7C" w14:textId="7A04B0FB" w:rsidR="00520A5A" w:rsidRPr="000D3D6A" w:rsidRDefault="00520A5A" w:rsidP="000D3D6A">
      <w:pPr>
        <w:jc w:val="both"/>
        <w:rPr>
          <w:rFonts w:ascii="Times New Roman" w:eastAsia="Times New Roman" w:hAnsi="Times New Roman" w:cs="Times New Roman"/>
          <w:color w:val="454545"/>
          <w:lang w:val="en-US"/>
        </w:rPr>
      </w:pP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Austatud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klubid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>/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koolid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>,</w:t>
      </w:r>
    </w:p>
    <w:p w14:paraId="1B2BFDCE" w14:textId="77777777" w:rsidR="00520A5A" w:rsidRPr="000D3D6A" w:rsidRDefault="00520A5A" w:rsidP="000D3D6A">
      <w:pPr>
        <w:jc w:val="both"/>
        <w:rPr>
          <w:rFonts w:ascii="Times New Roman" w:eastAsia="Times New Roman" w:hAnsi="Times New Roman" w:cs="Times New Roman"/>
          <w:color w:val="454545"/>
          <w:lang w:val="en-US"/>
        </w:rPr>
      </w:pPr>
    </w:p>
    <w:p w14:paraId="04083C72" w14:textId="77777777" w:rsidR="00520A5A" w:rsidRPr="000D3D6A" w:rsidRDefault="00520A5A" w:rsidP="000D3D6A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2B9F47C0" w14:textId="77777777" w:rsidR="00520A5A" w:rsidRPr="000D3D6A" w:rsidRDefault="00520A5A" w:rsidP="000D3D6A">
      <w:pPr>
        <w:jc w:val="both"/>
        <w:rPr>
          <w:rFonts w:ascii="Times New Roman" w:eastAsia="Times New Roman" w:hAnsi="Times New Roman" w:cs="Times New Roman"/>
          <w:color w:val="454545"/>
          <w:lang w:val="en-US"/>
        </w:rPr>
      </w:pPr>
    </w:p>
    <w:p w14:paraId="18906D24" w14:textId="6EDA0BD2" w:rsidR="00520A5A" w:rsidRPr="000D3D6A" w:rsidRDefault="00520A5A" w:rsidP="000D3D6A">
      <w:pPr>
        <w:jc w:val="both"/>
        <w:rPr>
          <w:rFonts w:ascii="Times New Roman" w:eastAsia="Times New Roman" w:hAnsi="Times New Roman" w:cs="Times New Roman"/>
          <w:color w:val="454545"/>
          <w:lang w:val="en-US"/>
        </w:rPr>
      </w:pP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Alates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 </w:t>
      </w:r>
      <w:r w:rsidR="00BF3F3F" w:rsidRPr="000D3D6A">
        <w:rPr>
          <w:rFonts w:ascii="Times New Roman" w:eastAsia="Times New Roman" w:hAnsi="Times New Roman" w:cs="Times New Roman"/>
          <w:color w:val="454545"/>
          <w:lang w:val="en-US"/>
        </w:rPr>
        <w:t>01</w:t>
      </w:r>
      <w:r w:rsidRPr="000D3D6A">
        <w:rPr>
          <w:rFonts w:ascii="Times New Roman" w:eastAsia="Times New Roman" w:hAnsi="Times New Roman" w:cs="Times New Roman"/>
          <w:color w:val="454545"/>
          <w:lang w:val="en-US"/>
        </w:rPr>
        <w:t>.1</w:t>
      </w:r>
      <w:r w:rsidR="00BF3F3F"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1.22 </w:t>
      </w:r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on ETSÜ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WDSFi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täisliige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.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Seoses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sellega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hakkab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 ETSÜ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peasekretär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haldama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 WDSF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tantsija</w:t>
      </w:r>
      <w:r w:rsidR="00517C59" w:rsidRPr="000D3D6A">
        <w:rPr>
          <w:rFonts w:ascii="Times New Roman" w:eastAsia="Times New Roman" w:hAnsi="Times New Roman" w:cs="Times New Roman"/>
          <w:color w:val="454545"/>
          <w:lang w:val="en-US"/>
        </w:rPr>
        <w:t>te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litsentse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vastavalt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454545"/>
          <w:lang w:val="en-US"/>
        </w:rPr>
        <w:t>reeglile</w:t>
      </w:r>
      <w:proofErr w:type="spellEnd"/>
      <w:r w:rsidRPr="000D3D6A">
        <w:rPr>
          <w:rFonts w:ascii="Times New Roman" w:eastAsia="Times New Roman" w:hAnsi="Times New Roman" w:cs="Times New Roman"/>
          <w:color w:val="454545"/>
          <w:lang w:val="en-US"/>
        </w:rPr>
        <w:t>:</w:t>
      </w:r>
    </w:p>
    <w:p w14:paraId="77B7B021" w14:textId="77777777" w:rsidR="00520A5A" w:rsidRPr="000D3D6A" w:rsidRDefault="00520A5A" w:rsidP="000D3D6A">
      <w:pPr>
        <w:jc w:val="both"/>
        <w:rPr>
          <w:rFonts w:ascii="Times New Roman" w:eastAsia="Times New Roman" w:hAnsi="Times New Roman" w:cs="Times New Roman"/>
          <w:color w:val="454545"/>
          <w:lang w:val="en-US"/>
        </w:rPr>
      </w:pPr>
    </w:p>
    <w:p w14:paraId="5CECC8B7" w14:textId="77777777" w:rsidR="00520A5A" w:rsidRPr="000D3D6A" w:rsidRDefault="00520A5A" w:rsidP="000D3D6A">
      <w:pPr>
        <w:jc w:val="both"/>
        <w:rPr>
          <w:rFonts w:ascii="Times New Roman" w:eastAsia="Times New Roman" w:hAnsi="Times New Roman" w:cs="Times New Roman"/>
          <w:color w:val="454545"/>
          <w:lang w:val="en-US"/>
        </w:rPr>
      </w:pPr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WDSF 1.1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reegel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>: Each competitor in a WDSF Competition must be a Member of, or formally affiliated with, a WDSF Member body representing a country.</w:t>
      </w:r>
    </w:p>
    <w:p w14:paraId="02DCEF86" w14:textId="77777777" w:rsidR="00520A5A" w:rsidRPr="000D3D6A" w:rsidRDefault="00520A5A" w:rsidP="000D3D6A">
      <w:pPr>
        <w:jc w:val="both"/>
        <w:rPr>
          <w:rFonts w:ascii="Times New Roman" w:eastAsia="Times New Roman" w:hAnsi="Times New Roman" w:cs="Times New Roman"/>
          <w:color w:val="454545"/>
          <w:lang w:val="en-US"/>
        </w:rPr>
      </w:pPr>
      <w:r w:rsidRPr="000D3D6A">
        <w:rPr>
          <w:rFonts w:ascii="Times New Roman" w:eastAsia="Times New Roman" w:hAnsi="Times New Roman" w:cs="Times New Roman"/>
          <w:color w:val="313131"/>
          <w:lang w:val="en-US"/>
        </w:rPr>
        <w:br/>
      </w:r>
    </w:p>
    <w:p w14:paraId="70DD8F64" w14:textId="3B887057" w:rsidR="00520A5A" w:rsidRPr="000D3D6A" w:rsidRDefault="00520A5A" w:rsidP="000D3D6A">
      <w:pPr>
        <w:jc w:val="both"/>
        <w:rPr>
          <w:rFonts w:ascii="Times New Roman" w:eastAsia="Times New Roman" w:hAnsi="Times New Roman" w:cs="Times New Roman"/>
          <w:color w:val="454545"/>
          <w:lang w:val="en-US"/>
        </w:rPr>
      </w:pPr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ETSÜ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juhatus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on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otsustanud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kehtestada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tantsijatele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ülemineku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aja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kuni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 31.12.2022,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mis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tähendab</w:t>
      </w:r>
      <w:proofErr w:type="spellEnd"/>
      <w:r w:rsidR="0005020C" w:rsidRPr="000D3D6A">
        <w:rPr>
          <w:rFonts w:ascii="Times New Roman" w:eastAsia="Times New Roman" w:hAnsi="Times New Roman" w:cs="Times New Roman"/>
          <w:color w:val="313131"/>
          <w:lang w:val="en-US"/>
        </w:rPr>
        <w:t>,</w:t>
      </w:r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gram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et</w:t>
      </w:r>
      <w:proofErr w:type="gram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kõik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tantsijad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kes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omavad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kehtivat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WDSF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litsentsi</w:t>
      </w:r>
      <w:proofErr w:type="spellEnd"/>
      <w:r w:rsidR="00285876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="00285876">
        <w:rPr>
          <w:rFonts w:ascii="Times New Roman" w:eastAsia="Times New Roman" w:hAnsi="Times New Roman" w:cs="Times New Roman"/>
          <w:color w:val="313131"/>
          <w:lang w:val="en-US"/>
        </w:rPr>
        <w:t>seisuga</w:t>
      </w:r>
      <w:proofErr w:type="spellEnd"/>
      <w:r w:rsidR="00285876">
        <w:rPr>
          <w:rFonts w:ascii="Times New Roman" w:eastAsia="Times New Roman" w:hAnsi="Times New Roman" w:cs="Times New Roman"/>
          <w:color w:val="313131"/>
          <w:lang w:val="en-US"/>
        </w:rPr>
        <w:t xml:space="preserve"> 01.11.22</w:t>
      </w:r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saavad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võistelda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WDSF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võistlustel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kuni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> 31.12.2022. </w:t>
      </w:r>
      <w:proofErr w:type="spellStart"/>
      <w:r w:rsidR="00AA31CC" w:rsidRPr="000D3D6A">
        <w:rPr>
          <w:rFonts w:ascii="Times New Roman" w:eastAsia="Times New Roman" w:hAnsi="Times New Roman" w:cs="Times New Roman"/>
          <w:color w:val="313131"/>
          <w:lang w:val="en-US"/>
        </w:rPr>
        <w:t>Uusi</w:t>
      </w:r>
      <w:proofErr w:type="spellEnd"/>
      <w:r w:rsidR="00AA31CC"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="00AA31CC" w:rsidRPr="000D3D6A">
        <w:rPr>
          <w:rFonts w:ascii="Times New Roman" w:eastAsia="Times New Roman" w:hAnsi="Times New Roman" w:cs="Times New Roman"/>
          <w:color w:val="313131"/>
          <w:lang w:val="en-US"/>
        </w:rPr>
        <w:t>litsentse</w:t>
      </w:r>
      <w:proofErr w:type="spellEnd"/>
      <w:r w:rsidR="00AA31CC"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="00A60E16" w:rsidRPr="000D3D6A">
        <w:rPr>
          <w:rFonts w:ascii="Times New Roman" w:eastAsia="Times New Roman" w:hAnsi="Times New Roman" w:cs="Times New Roman"/>
          <w:color w:val="313131"/>
          <w:lang w:val="en-US"/>
        </w:rPr>
        <w:t>väljastatakse</w:t>
      </w:r>
      <w:proofErr w:type="spellEnd"/>
      <w:r w:rsidR="00A60E16"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r w:rsidR="00DA586C"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01.11-31.12.22 </w:t>
      </w:r>
      <w:proofErr w:type="spellStart"/>
      <w:r w:rsidR="00A60E16" w:rsidRPr="000D3D6A">
        <w:rPr>
          <w:rFonts w:ascii="Times New Roman" w:eastAsia="Times New Roman" w:hAnsi="Times New Roman" w:cs="Times New Roman"/>
          <w:color w:val="313131"/>
          <w:lang w:val="en-US"/>
        </w:rPr>
        <w:t>ainult</w:t>
      </w:r>
      <w:proofErr w:type="spellEnd"/>
      <w:r w:rsidR="00A60E16"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ETSÜ </w:t>
      </w:r>
      <w:proofErr w:type="spellStart"/>
      <w:r w:rsidR="00A60E16" w:rsidRPr="000D3D6A">
        <w:rPr>
          <w:rFonts w:ascii="Times New Roman" w:eastAsia="Times New Roman" w:hAnsi="Times New Roman" w:cs="Times New Roman"/>
          <w:color w:val="313131"/>
          <w:lang w:val="en-US"/>
        </w:rPr>
        <w:t>liikmes</w:t>
      </w:r>
      <w:proofErr w:type="spellEnd"/>
      <w:r w:rsidR="00A60E16"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="00A60E16" w:rsidRPr="000D3D6A">
        <w:rPr>
          <w:rFonts w:ascii="Times New Roman" w:eastAsia="Times New Roman" w:hAnsi="Times New Roman" w:cs="Times New Roman"/>
          <w:color w:val="313131"/>
          <w:lang w:val="en-US"/>
        </w:rPr>
        <w:t>klu</w:t>
      </w:r>
      <w:r w:rsidR="00BE71F9" w:rsidRPr="000D3D6A">
        <w:rPr>
          <w:rFonts w:ascii="Times New Roman" w:eastAsia="Times New Roman" w:hAnsi="Times New Roman" w:cs="Times New Roman"/>
          <w:color w:val="313131"/>
          <w:lang w:val="en-US"/>
        </w:rPr>
        <w:t>bide</w:t>
      </w:r>
      <w:proofErr w:type="spellEnd"/>
      <w:r w:rsidR="00BE71F9"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="00BE71F9" w:rsidRPr="000D3D6A">
        <w:rPr>
          <w:rFonts w:ascii="Times New Roman" w:eastAsia="Times New Roman" w:hAnsi="Times New Roman" w:cs="Times New Roman"/>
          <w:color w:val="313131"/>
          <w:lang w:val="en-US"/>
        </w:rPr>
        <w:t>tantsijatele</w:t>
      </w:r>
      <w:proofErr w:type="spellEnd"/>
      <w:r w:rsidR="00A60E16" w:rsidRPr="000D3D6A">
        <w:rPr>
          <w:rFonts w:ascii="Times New Roman" w:eastAsia="Times New Roman" w:hAnsi="Times New Roman" w:cs="Times New Roman"/>
          <w:color w:val="313131"/>
          <w:lang w:val="en-US"/>
        </w:rPr>
        <w:t>.</w:t>
      </w:r>
      <w:r w:rsidR="00D9619E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</w:p>
    <w:p w14:paraId="7ED2D382" w14:textId="7F7C0054" w:rsidR="00520A5A" w:rsidRPr="000D3D6A" w:rsidRDefault="00520A5A" w:rsidP="000D3D6A">
      <w:pPr>
        <w:jc w:val="both"/>
        <w:rPr>
          <w:rFonts w:ascii="Times New Roman" w:eastAsia="Times New Roman" w:hAnsi="Times New Roman" w:cs="Times New Roman"/>
          <w:color w:val="313131"/>
          <w:lang w:val="en-US"/>
        </w:rPr>
      </w:pP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Alates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> 01.01.2023 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peavad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tantsijad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omama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ETSÜ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registrikannet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, </w:t>
      </w:r>
      <w:proofErr w:type="gram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et</w:t>
      </w:r>
      <w:proofErr w:type="gram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taotleda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 xml:space="preserve"> WDSF </w:t>
      </w:r>
      <w:proofErr w:type="spellStart"/>
      <w:r w:rsidRPr="000D3D6A">
        <w:rPr>
          <w:rFonts w:ascii="Times New Roman" w:eastAsia="Times New Roman" w:hAnsi="Times New Roman" w:cs="Times New Roman"/>
          <w:color w:val="313131"/>
          <w:lang w:val="en-US"/>
        </w:rPr>
        <w:t>litsentsi</w:t>
      </w:r>
      <w:proofErr w:type="spellEnd"/>
      <w:r w:rsidRPr="000D3D6A">
        <w:rPr>
          <w:rFonts w:ascii="Times New Roman" w:eastAsia="Times New Roman" w:hAnsi="Times New Roman" w:cs="Times New Roman"/>
          <w:color w:val="313131"/>
          <w:lang w:val="en-US"/>
        </w:rPr>
        <w:t>.</w:t>
      </w:r>
    </w:p>
    <w:p w14:paraId="48A8D9B7" w14:textId="7C4AA08E" w:rsidR="00517C59" w:rsidRDefault="00D9619E" w:rsidP="00520A5A">
      <w:pPr>
        <w:rPr>
          <w:rFonts w:ascii="Times New Roman" w:eastAsia="Times New Roman" w:hAnsi="Times New Roman" w:cs="Times New Roman"/>
          <w:color w:val="313131"/>
          <w:lang w:val="en-US"/>
        </w:rPr>
      </w:pPr>
      <w:r>
        <w:rPr>
          <w:rFonts w:ascii="Times New Roman" w:eastAsia="Times New Roman" w:hAnsi="Times New Roman" w:cs="Times New Roman"/>
          <w:color w:val="313131"/>
          <w:lang w:val="en-US"/>
        </w:rPr>
        <w:t xml:space="preserve">Juba </w:t>
      </w:r>
      <w:proofErr w:type="spellStart"/>
      <w:r>
        <w:rPr>
          <w:rFonts w:ascii="Times New Roman" w:eastAsia="Times New Roman" w:hAnsi="Times New Roman" w:cs="Times New Roman"/>
          <w:color w:val="313131"/>
          <w:lang w:val="en-US"/>
        </w:rPr>
        <w:t>olemasolevaid</w:t>
      </w:r>
      <w:proofErr w:type="spellEnd"/>
      <w:r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lang w:val="en-US"/>
        </w:rPr>
        <w:t>litsentse</w:t>
      </w:r>
      <w:proofErr w:type="spellEnd"/>
      <w:r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lang w:val="en-US"/>
        </w:rPr>
        <w:t>pikendatakse</w:t>
      </w:r>
      <w:proofErr w:type="spellEnd"/>
      <w:r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lang w:val="en-US"/>
        </w:rPr>
        <w:t>ainult</w:t>
      </w:r>
      <w:proofErr w:type="spellEnd"/>
      <w:r>
        <w:rPr>
          <w:rFonts w:ascii="Times New Roman" w:eastAsia="Times New Roman" w:hAnsi="Times New Roman" w:cs="Times New Roman"/>
          <w:color w:val="313131"/>
          <w:lang w:val="en-US"/>
        </w:rPr>
        <w:t xml:space="preserve"> ETSÜ </w:t>
      </w:r>
      <w:proofErr w:type="spellStart"/>
      <w:r>
        <w:rPr>
          <w:rFonts w:ascii="Times New Roman" w:eastAsia="Times New Roman" w:hAnsi="Times New Roman" w:cs="Times New Roman"/>
          <w:color w:val="313131"/>
          <w:lang w:val="en-US"/>
        </w:rPr>
        <w:t>registrikande</w:t>
      </w:r>
      <w:proofErr w:type="spellEnd"/>
      <w:r>
        <w:rPr>
          <w:rFonts w:ascii="Times New Roman" w:eastAsia="Times New Roman" w:hAnsi="Times New Roman" w:cs="Times New Roman"/>
          <w:color w:val="31313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lang w:val="en-US"/>
        </w:rPr>
        <w:t>olemasolul</w:t>
      </w:r>
      <w:proofErr w:type="spellEnd"/>
      <w:r>
        <w:rPr>
          <w:rFonts w:ascii="Times New Roman" w:eastAsia="Times New Roman" w:hAnsi="Times New Roman" w:cs="Times New Roman"/>
          <w:color w:val="313131"/>
          <w:lang w:val="en-US"/>
        </w:rPr>
        <w:t>.</w:t>
      </w:r>
    </w:p>
    <w:p w14:paraId="793993E9" w14:textId="77777777" w:rsidR="006C7D6A" w:rsidRDefault="006C7D6A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  <w:bookmarkStart w:id="0" w:name="_GoBack"/>
      <w:bookmarkEnd w:id="0"/>
    </w:p>
    <w:p w14:paraId="0F2DC73B" w14:textId="77777777" w:rsidR="00517C59" w:rsidRDefault="00517C59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5618A945" w14:textId="77777777" w:rsidR="00517C59" w:rsidRDefault="00517C59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5C66BB7C" w14:textId="77777777" w:rsidR="00517C59" w:rsidRDefault="00517C59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0A29D931" w14:textId="77777777" w:rsidR="00517C59" w:rsidRDefault="00517C59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3256D25D" w14:textId="77777777" w:rsidR="00517C59" w:rsidRDefault="00517C59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3786B0DB" w14:textId="77777777" w:rsidR="00517C59" w:rsidRDefault="00517C59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1BE1FCED" w14:textId="77777777" w:rsidR="00517C59" w:rsidRDefault="00517C59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6553F8AA" w14:textId="77777777" w:rsidR="00517C59" w:rsidRDefault="00517C59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350C516E" w14:textId="77777777" w:rsidR="006F01C3" w:rsidRDefault="006F01C3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78947610" w14:textId="77777777" w:rsidR="006F01C3" w:rsidRDefault="006F01C3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0753436A" w14:textId="77777777" w:rsidR="006F01C3" w:rsidRDefault="006F01C3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69F940AA" w14:textId="77777777" w:rsidR="006F01C3" w:rsidRDefault="006F01C3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22B3D67A" w14:textId="77777777" w:rsidR="006F01C3" w:rsidRDefault="006F01C3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41F2DE53" w14:textId="77777777" w:rsidR="006F01C3" w:rsidRDefault="006F01C3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6E4CD83C" w14:textId="77777777" w:rsidR="006F01C3" w:rsidRDefault="006F01C3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2E9AE8A7" w14:textId="77777777" w:rsidR="006F01C3" w:rsidRDefault="006F01C3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2E9AA261" w14:textId="77777777" w:rsidR="000D3D6A" w:rsidRDefault="000D3D6A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2461924F" w14:textId="77777777" w:rsidR="000D3D6A" w:rsidRDefault="000D3D6A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229F68D4" w14:textId="77777777" w:rsidR="000D3D6A" w:rsidRDefault="000D3D6A" w:rsidP="00520A5A">
      <w:pPr>
        <w:rPr>
          <w:rFonts w:ascii="HelveticaNeue" w:eastAsia="Times New Roman" w:hAnsi="HelveticaNeue" w:cs="Times New Roman"/>
          <w:color w:val="313131"/>
          <w:lang w:val="en-US"/>
        </w:rPr>
      </w:pPr>
    </w:p>
    <w:p w14:paraId="2E62B87E" w14:textId="6AC556CF" w:rsidR="00517C59" w:rsidRPr="00285876" w:rsidRDefault="00517C59" w:rsidP="00520A5A">
      <w:pPr>
        <w:rPr>
          <w:rFonts w:ascii="HelveticaNeue" w:eastAsia="Times New Roman" w:hAnsi="HelveticaNeue" w:cs="Times New Roman"/>
          <w:color w:val="313131"/>
          <w:lang w:val="de-DE"/>
        </w:rPr>
      </w:pPr>
      <w:r w:rsidRPr="00285876">
        <w:rPr>
          <w:rFonts w:ascii="HelveticaNeue" w:eastAsia="Times New Roman" w:hAnsi="HelveticaNeue" w:cs="Times New Roman"/>
          <w:color w:val="313131"/>
          <w:lang w:val="de-DE"/>
        </w:rPr>
        <w:t xml:space="preserve">ETSÜ </w:t>
      </w:r>
      <w:proofErr w:type="spellStart"/>
      <w:r w:rsidRPr="00285876">
        <w:rPr>
          <w:rFonts w:ascii="HelveticaNeue" w:eastAsia="Times New Roman" w:hAnsi="HelveticaNeue" w:cs="Times New Roman"/>
          <w:color w:val="313131"/>
          <w:lang w:val="de-DE"/>
        </w:rPr>
        <w:t>juhatuse</w:t>
      </w:r>
      <w:proofErr w:type="spellEnd"/>
      <w:r w:rsidRPr="00285876">
        <w:rPr>
          <w:rFonts w:ascii="HelveticaNeue" w:eastAsia="Times New Roman" w:hAnsi="HelveticaNeue" w:cs="Times New Roman"/>
          <w:color w:val="313131"/>
          <w:lang w:val="de-DE"/>
        </w:rPr>
        <w:t xml:space="preserve"> </w:t>
      </w:r>
      <w:proofErr w:type="spellStart"/>
      <w:r w:rsidRPr="00285876">
        <w:rPr>
          <w:rFonts w:ascii="HelveticaNeue" w:eastAsia="Times New Roman" w:hAnsi="HelveticaNeue" w:cs="Times New Roman"/>
          <w:color w:val="313131"/>
          <w:lang w:val="de-DE"/>
        </w:rPr>
        <w:t>nimel</w:t>
      </w:r>
      <w:proofErr w:type="spellEnd"/>
      <w:r w:rsidRPr="00285876">
        <w:rPr>
          <w:rFonts w:ascii="HelveticaNeue" w:eastAsia="Times New Roman" w:hAnsi="HelveticaNeue" w:cs="Times New Roman"/>
          <w:color w:val="313131"/>
          <w:lang w:val="de-DE"/>
        </w:rPr>
        <w:t>,</w:t>
      </w:r>
    </w:p>
    <w:p w14:paraId="58E8B377" w14:textId="6DAC347F" w:rsidR="00517C59" w:rsidRPr="00285876" w:rsidRDefault="00517C59" w:rsidP="00520A5A">
      <w:pPr>
        <w:rPr>
          <w:rFonts w:ascii="HelveticaNeue" w:eastAsia="Times New Roman" w:hAnsi="HelveticaNeue" w:cs="Times New Roman"/>
          <w:color w:val="313131"/>
          <w:lang w:val="de-DE"/>
        </w:rPr>
      </w:pPr>
      <w:r w:rsidRPr="00285876">
        <w:rPr>
          <w:rFonts w:ascii="HelveticaNeue" w:eastAsia="Times New Roman" w:hAnsi="HelveticaNeue" w:cs="Times New Roman"/>
          <w:color w:val="313131"/>
          <w:lang w:val="de-DE"/>
        </w:rPr>
        <w:t xml:space="preserve">Anabel </w:t>
      </w:r>
      <w:proofErr w:type="spellStart"/>
      <w:r w:rsidRPr="00285876">
        <w:rPr>
          <w:rFonts w:ascii="HelveticaNeue" w:eastAsia="Times New Roman" w:hAnsi="HelveticaNeue" w:cs="Times New Roman"/>
          <w:color w:val="313131"/>
          <w:lang w:val="de-DE"/>
        </w:rPr>
        <w:t>Aunver</w:t>
      </w:r>
      <w:proofErr w:type="spellEnd"/>
    </w:p>
    <w:p w14:paraId="41351AF9" w14:textId="5C428402" w:rsidR="00517C59" w:rsidRPr="00285876" w:rsidRDefault="00517C59" w:rsidP="00520A5A">
      <w:pPr>
        <w:rPr>
          <w:rFonts w:ascii="UICTFontTextStyleBody" w:eastAsia="Times New Roman" w:hAnsi="UICTFontTextStyleBody" w:cs="Times New Roman"/>
          <w:color w:val="454545"/>
          <w:sz w:val="26"/>
          <w:szCs w:val="26"/>
          <w:lang w:val="de-DE"/>
        </w:rPr>
      </w:pPr>
      <w:r w:rsidRPr="00285876">
        <w:rPr>
          <w:rFonts w:ascii="HelveticaNeue" w:eastAsia="Times New Roman" w:hAnsi="HelveticaNeue" w:cs="Times New Roman"/>
          <w:color w:val="313131"/>
          <w:lang w:val="de-DE"/>
        </w:rPr>
        <w:t xml:space="preserve">ETSÜ </w:t>
      </w:r>
      <w:proofErr w:type="spellStart"/>
      <w:r w:rsidRPr="00285876">
        <w:rPr>
          <w:rFonts w:ascii="HelveticaNeue" w:eastAsia="Times New Roman" w:hAnsi="HelveticaNeue" w:cs="Times New Roman"/>
          <w:color w:val="313131"/>
          <w:lang w:val="de-DE"/>
        </w:rPr>
        <w:t>peasekretär</w:t>
      </w:r>
      <w:proofErr w:type="spellEnd"/>
    </w:p>
    <w:p w14:paraId="1B4BB714" w14:textId="77777777" w:rsidR="00A00114" w:rsidRPr="00520A5A" w:rsidRDefault="00A00114" w:rsidP="00520A5A"/>
    <w:sectPr w:rsidR="00A00114" w:rsidRPr="00520A5A" w:rsidSect="00397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4093" w14:textId="77777777" w:rsidR="001104B2" w:rsidRDefault="001104B2" w:rsidP="001506AC">
      <w:r>
        <w:separator/>
      </w:r>
    </w:p>
  </w:endnote>
  <w:endnote w:type="continuationSeparator" w:id="0">
    <w:p w14:paraId="40739153" w14:textId="77777777" w:rsidR="001104B2" w:rsidRDefault="001104B2" w:rsidP="0015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B314" w14:textId="77777777" w:rsidR="00AE1A57" w:rsidRDefault="00AE1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1BAF" w14:textId="1630A29E" w:rsidR="001506AC" w:rsidRDefault="001506AC" w:rsidP="001506AC">
    <w:pPr>
      <w:rPr>
        <w:rFonts w:ascii="Times New Roman" w:hAnsi="Times New Roman" w:cs="Times New Roman"/>
        <w:i/>
        <w:iCs/>
        <w:sz w:val="21"/>
        <w:szCs w:val="21"/>
      </w:rPr>
    </w:pPr>
    <w:r>
      <w:rPr>
        <w:rFonts w:ascii="Times New Roman" w:hAnsi="Times New Roman" w:cs="Times New Roman"/>
        <w:i/>
        <w:iCs/>
        <w:noProof/>
        <w:sz w:val="21"/>
        <w:szCs w:val="21"/>
        <w:lang w:eastAsia="et-E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DB3960" wp14:editId="1DD0BC41">
              <wp:simplePos x="0" y="0"/>
              <wp:positionH relativeFrom="column">
                <wp:posOffset>-65607</wp:posOffset>
              </wp:positionH>
              <wp:positionV relativeFrom="paragraph">
                <wp:posOffset>64281</wp:posOffset>
              </wp:positionV>
              <wp:extent cx="5543044" cy="0"/>
              <wp:effectExtent l="0" t="0" r="698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0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08C51B1" id="Straight Connector 1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5.05pt" to="43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0SmwEAAJQDAAAOAAAAZHJzL2Uyb0RvYy54bWysU02P0zAQvSPxHyzfadKli1D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" strokecolor="#4472c4 [3204]" strokeweight=".5pt">
              <v:stroke joinstyle="miter"/>
            </v:line>
          </w:pict>
        </mc:Fallback>
      </mc:AlternateContent>
    </w:r>
  </w:p>
  <w:p w14:paraId="12DE5EC9" w14:textId="40D18673" w:rsidR="001506AC" w:rsidRPr="001506AC" w:rsidRDefault="001506AC" w:rsidP="001506AC">
    <w:pPr>
      <w:rPr>
        <w:rFonts w:ascii="Times New Roman" w:hAnsi="Times New Roman" w:cs="Times New Roman"/>
        <w:i/>
        <w:iCs/>
        <w:sz w:val="21"/>
        <w:szCs w:val="21"/>
      </w:rPr>
    </w:pPr>
    <w:r w:rsidRPr="001506AC">
      <w:rPr>
        <w:rFonts w:ascii="Times New Roman" w:hAnsi="Times New Roman" w:cs="Times New Roman"/>
        <w:i/>
        <w:iCs/>
        <w:sz w:val="21"/>
        <w:szCs w:val="21"/>
      </w:rPr>
      <w:t>Eesti Tantsuspordi Ühendus</w:t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  <w:t>Reg.nr.80578581</w:t>
    </w:r>
  </w:p>
  <w:p w14:paraId="77E70E25" w14:textId="684A567F" w:rsidR="001506AC" w:rsidRPr="001506AC" w:rsidRDefault="001506AC" w:rsidP="001506AC">
    <w:pPr>
      <w:rPr>
        <w:rFonts w:ascii="Times New Roman" w:hAnsi="Times New Roman" w:cs="Times New Roman"/>
        <w:i/>
        <w:iCs/>
        <w:sz w:val="21"/>
        <w:szCs w:val="21"/>
      </w:rPr>
    </w:pPr>
    <w:r w:rsidRPr="001506AC">
      <w:rPr>
        <w:rFonts w:ascii="Times New Roman" w:hAnsi="Times New Roman" w:cs="Times New Roman"/>
        <w:i/>
        <w:iCs/>
        <w:sz w:val="21"/>
        <w:szCs w:val="21"/>
      </w:rPr>
      <w:t xml:space="preserve">Estonian </w:t>
    </w:r>
    <w:proofErr w:type="spellStart"/>
    <w:r w:rsidRPr="001506AC">
      <w:rPr>
        <w:rFonts w:ascii="Times New Roman" w:hAnsi="Times New Roman" w:cs="Times New Roman"/>
        <w:i/>
        <w:iCs/>
        <w:sz w:val="21"/>
        <w:szCs w:val="21"/>
      </w:rPr>
      <w:t>Dancesport</w:t>
    </w:r>
    <w:proofErr w:type="spellEnd"/>
    <w:r w:rsidRPr="001506AC">
      <w:rPr>
        <w:rFonts w:ascii="Times New Roman" w:hAnsi="Times New Roman" w:cs="Times New Roman"/>
        <w:i/>
        <w:iCs/>
        <w:sz w:val="21"/>
        <w:szCs w:val="21"/>
      </w:rPr>
      <w:t xml:space="preserve"> </w:t>
    </w:r>
    <w:proofErr w:type="spellStart"/>
    <w:r w:rsidRPr="001506AC">
      <w:rPr>
        <w:rFonts w:ascii="Times New Roman" w:hAnsi="Times New Roman" w:cs="Times New Roman"/>
        <w:i/>
        <w:iCs/>
        <w:sz w:val="21"/>
        <w:szCs w:val="21"/>
      </w:rPr>
      <w:t>Union</w:t>
    </w:r>
    <w:proofErr w:type="spellEnd"/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  <w:t xml:space="preserve">Pirita tee 20/4, 10127 </w:t>
    </w:r>
  </w:p>
  <w:p w14:paraId="7616AC6E" w14:textId="67C0146E" w:rsidR="001506AC" w:rsidRPr="001506AC" w:rsidRDefault="001506AC" w:rsidP="001506AC">
    <w:pPr>
      <w:rPr>
        <w:rFonts w:ascii="Times New Roman" w:hAnsi="Times New Roman" w:cs="Times New Roman"/>
        <w:i/>
        <w:iCs/>
        <w:sz w:val="21"/>
        <w:szCs w:val="21"/>
      </w:rPr>
    </w:pPr>
    <w:r w:rsidRPr="001506AC">
      <w:rPr>
        <w:rFonts w:ascii="Times New Roman" w:hAnsi="Times New Roman" w:cs="Times New Roman"/>
        <w:i/>
        <w:iCs/>
        <w:sz w:val="21"/>
        <w:szCs w:val="21"/>
      </w:rPr>
      <w:t>E-po</w:t>
    </w:r>
    <w:r w:rsidR="00D94910">
      <w:rPr>
        <w:rFonts w:ascii="Times New Roman" w:hAnsi="Times New Roman" w:cs="Times New Roman"/>
        <w:i/>
        <w:iCs/>
        <w:sz w:val="21"/>
        <w:szCs w:val="21"/>
      </w:rPr>
      <w:t>st : info@edsu.ee</w:t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="00D94910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Pr="001506AC">
      <w:rPr>
        <w:rFonts w:ascii="Times New Roman" w:hAnsi="Times New Roman" w:cs="Times New Roman"/>
        <w:i/>
        <w:iCs/>
        <w:sz w:val="21"/>
        <w:szCs w:val="21"/>
      </w:rPr>
      <w:tab/>
      <w:t xml:space="preserve">Tallinn Estonia </w:t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</w:p>
  <w:p w14:paraId="5EE1F610" w14:textId="4C800EAE" w:rsidR="001506AC" w:rsidRPr="001506AC" w:rsidRDefault="001104B2" w:rsidP="001506AC">
    <w:pPr>
      <w:rPr>
        <w:rFonts w:ascii="Times New Roman" w:hAnsi="Times New Roman" w:cs="Times New Roman"/>
        <w:i/>
        <w:iCs/>
        <w:sz w:val="21"/>
        <w:szCs w:val="21"/>
        <w:lang w:val="en-US"/>
      </w:rPr>
    </w:pPr>
    <w:hyperlink r:id="rId1" w:history="1">
      <w:r w:rsidR="00D94910" w:rsidRPr="008E4F42">
        <w:rPr>
          <w:rStyle w:val="Hyperlink"/>
          <w:rFonts w:ascii="Times New Roman" w:hAnsi="Times New Roman" w:cs="Times New Roman"/>
          <w:i/>
          <w:iCs/>
          <w:sz w:val="21"/>
          <w:szCs w:val="21"/>
        </w:rPr>
        <w:t>www.edsu.ee</w:t>
      </w:r>
    </w:hyperlink>
    <w:r w:rsidR="001506AC" w:rsidRPr="001506AC">
      <w:rPr>
        <w:rFonts w:ascii="Times New Roman" w:hAnsi="Times New Roman" w:cs="Times New Roman"/>
        <w:i/>
        <w:iCs/>
        <w:sz w:val="21"/>
        <w:szCs w:val="21"/>
      </w:rPr>
      <w:t xml:space="preserve"> </w:t>
    </w:r>
    <w:r w:rsidR="001506AC" w:rsidRPr="001506AC">
      <w:rPr>
        <w:rFonts w:ascii="Times New Roman" w:hAnsi="Times New Roman" w:cs="Times New Roman"/>
        <w:i/>
        <w:iCs/>
        <w:sz w:val="21"/>
        <w:szCs w:val="21"/>
      </w:rPr>
      <w:tab/>
    </w:r>
    <w:r w:rsidR="001506AC" w:rsidRPr="001506AC">
      <w:rPr>
        <w:rFonts w:ascii="Times New Roman" w:hAnsi="Times New Roman" w:cs="Times New Roman"/>
        <w:i/>
        <w:iCs/>
        <w:sz w:val="21"/>
        <w:szCs w:val="21"/>
      </w:rPr>
      <w:tab/>
    </w:r>
    <w:r w:rsidR="00D94910">
      <w:rPr>
        <w:rFonts w:ascii="Times New Roman" w:hAnsi="Times New Roman" w:cs="Times New Roman"/>
        <w:i/>
        <w:iCs/>
        <w:sz w:val="21"/>
        <w:szCs w:val="21"/>
      </w:rPr>
      <w:tab/>
    </w:r>
    <w:r w:rsidR="001506AC" w:rsidRPr="001506AC">
      <w:rPr>
        <w:rFonts w:ascii="Times New Roman" w:hAnsi="Times New Roman" w:cs="Times New Roman"/>
        <w:i/>
        <w:iCs/>
        <w:sz w:val="21"/>
        <w:szCs w:val="21"/>
      </w:rPr>
      <w:tab/>
    </w:r>
    <w:r w:rsidR="001506AC" w:rsidRPr="001506AC">
      <w:rPr>
        <w:rFonts w:ascii="Times New Roman" w:hAnsi="Times New Roman" w:cs="Times New Roman"/>
        <w:i/>
        <w:iCs/>
        <w:sz w:val="21"/>
        <w:szCs w:val="21"/>
      </w:rPr>
      <w:tab/>
    </w:r>
    <w:r w:rsidR="001506AC" w:rsidRPr="001506AC">
      <w:rPr>
        <w:rFonts w:ascii="Times New Roman" w:hAnsi="Times New Roman" w:cs="Times New Roman"/>
        <w:i/>
        <w:iCs/>
        <w:sz w:val="21"/>
        <w:szCs w:val="21"/>
      </w:rPr>
      <w:tab/>
    </w:r>
    <w:r w:rsidR="001506AC" w:rsidRPr="001506AC">
      <w:rPr>
        <w:rFonts w:ascii="Times New Roman" w:hAnsi="Times New Roman" w:cs="Times New Roman"/>
        <w:i/>
        <w:iCs/>
        <w:sz w:val="21"/>
        <w:szCs w:val="21"/>
      </w:rPr>
      <w:tab/>
    </w:r>
    <w:r w:rsidR="001506AC" w:rsidRPr="001506AC">
      <w:rPr>
        <w:rFonts w:ascii="Times New Roman" w:hAnsi="Times New Roman" w:cs="Times New Roman"/>
        <w:i/>
        <w:iCs/>
        <w:sz w:val="21"/>
        <w:szCs w:val="21"/>
      </w:rPr>
      <w:tab/>
      <w:t>Tel. +372 53009932</w:t>
    </w:r>
  </w:p>
  <w:p w14:paraId="58FF8E99" w14:textId="314DDB2F" w:rsidR="001506AC" w:rsidRDefault="001506AC">
    <w:pPr>
      <w:pStyle w:val="Footer"/>
    </w:pPr>
  </w:p>
  <w:p w14:paraId="57304E1B" w14:textId="77777777" w:rsidR="001506AC" w:rsidRDefault="00150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6C18" w14:textId="77777777" w:rsidR="00AE1A57" w:rsidRDefault="00AE1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CF3F7" w14:textId="77777777" w:rsidR="001104B2" w:rsidRDefault="001104B2" w:rsidP="001506AC">
      <w:r>
        <w:separator/>
      </w:r>
    </w:p>
  </w:footnote>
  <w:footnote w:type="continuationSeparator" w:id="0">
    <w:p w14:paraId="1668C7C0" w14:textId="77777777" w:rsidR="001104B2" w:rsidRDefault="001104B2" w:rsidP="0015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F3E8" w14:textId="4D0ED0ED" w:rsidR="001506AC" w:rsidRDefault="00D77B1A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752" behindDoc="1" locked="0" layoutInCell="0" allowOverlap="1" wp14:anchorId="6AC4B91B" wp14:editId="08FC2B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8755" cy="3134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313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79D8E8C" wp14:editId="66B614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89550" cy="31432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289550" cy="3143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7ECF8CF" id="Rectangle 1" o:spid="_x0000_s1026" style="position:absolute;margin-left:0;margin-top:0;width:416.5pt;height:247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1B8B" w14:textId="2191F897" w:rsidR="001506AC" w:rsidRPr="00D94910" w:rsidRDefault="001506AC" w:rsidP="001506AC">
    <w:pPr>
      <w:rPr>
        <w:rFonts w:ascii="Times New Roman" w:hAnsi="Times New Roman" w:cs="Times New Roman"/>
        <w:i/>
        <w:u w:val="single"/>
        <w:lang w:val="fr-FR"/>
      </w:rPr>
    </w:pPr>
    <w:r w:rsidRPr="001506AC">
      <w:rPr>
        <w:rFonts w:ascii="Times New Roman" w:hAnsi="Times New Roman" w:cs="Times New Roman"/>
        <w:i/>
        <w:noProof/>
        <w:u w:val="single"/>
        <w:lang w:eastAsia="et-EE"/>
      </w:rPr>
      <w:drawing>
        <wp:anchor distT="0" distB="0" distL="114300" distR="114300" simplePos="0" relativeHeight="251655680" behindDoc="1" locked="0" layoutInCell="1" allowOverlap="1" wp14:anchorId="10BDA1F1" wp14:editId="194971B9">
          <wp:simplePos x="0" y="0"/>
          <wp:positionH relativeFrom="column">
            <wp:posOffset>4217883</wp:posOffset>
          </wp:positionH>
          <wp:positionV relativeFrom="paragraph">
            <wp:posOffset>-223003</wp:posOffset>
          </wp:positionV>
          <wp:extent cx="1593305" cy="94676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TSU_logo_202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129" cy="9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6AC">
      <w:rPr>
        <w:rFonts w:ascii="Times New Roman" w:hAnsi="Times New Roman" w:cs="Times New Roman"/>
        <w:b/>
        <w:i/>
        <w:sz w:val="32"/>
        <w:szCs w:val="32"/>
        <w:u w:val="single"/>
      </w:rPr>
      <w:t>EESTI TANTSUSPORDI ÜHENDUS</w:t>
    </w:r>
    <w:r w:rsidR="00AE1A57">
      <w:rPr>
        <w:rFonts w:ascii="Times New Roman" w:hAnsi="Times New Roman" w:cs="Times New Roman"/>
        <w:b/>
        <w:i/>
        <w:sz w:val="32"/>
        <w:szCs w:val="32"/>
        <w:u w:val="single"/>
      </w:rPr>
      <w:tab/>
    </w:r>
    <w:r w:rsidRPr="001506AC">
      <w:rPr>
        <w:rFonts w:ascii="Times New Roman" w:hAnsi="Times New Roman" w:cs="Times New Roman"/>
        <w:b/>
        <w:i/>
        <w:sz w:val="36"/>
        <w:szCs w:val="36"/>
        <w:u w:val="single"/>
      </w:rPr>
      <w:t>ETSÜ</w:t>
    </w:r>
  </w:p>
  <w:p w14:paraId="6B6490E4" w14:textId="6B138128" w:rsidR="001506AC" w:rsidRPr="00D94910" w:rsidRDefault="001506AC" w:rsidP="001506AC">
    <w:pPr>
      <w:spacing w:line="360" w:lineRule="auto"/>
      <w:rPr>
        <w:rFonts w:ascii="Times New Roman" w:hAnsi="Times New Roman" w:cs="Times New Roman"/>
        <w:i/>
        <w:lang w:val="fr-FR"/>
      </w:rPr>
    </w:pPr>
    <w:r w:rsidRPr="00D94910">
      <w:rPr>
        <w:rFonts w:ascii="Times New Roman" w:hAnsi="Times New Roman" w:cs="Times New Roman"/>
        <w:i/>
        <w:lang w:val="fr-FR"/>
      </w:rPr>
      <w:t>ESTONIAN DANCESPORT UNION   EDSU</w:t>
    </w:r>
  </w:p>
  <w:p w14:paraId="2A8D23E4" w14:textId="44577EAA" w:rsidR="001506AC" w:rsidRDefault="001506AC" w:rsidP="00150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0CC16" w14:textId="59BBE3AE" w:rsidR="001506AC" w:rsidRDefault="001104B2">
    <w:pPr>
      <w:pStyle w:val="Header"/>
    </w:pPr>
    <w:r>
      <w:rPr>
        <w:noProof/>
      </w:rPr>
      <w:pict w14:anchorId="181A6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15.65pt;height:246.8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2F1"/>
    <w:multiLevelType w:val="hybridMultilevel"/>
    <w:tmpl w:val="EF2E666A"/>
    <w:lvl w:ilvl="0" w:tplc="F5929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56F4"/>
    <w:multiLevelType w:val="hybridMultilevel"/>
    <w:tmpl w:val="90604808"/>
    <w:lvl w:ilvl="0" w:tplc="1BF87D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698"/>
    <w:multiLevelType w:val="hybridMultilevel"/>
    <w:tmpl w:val="EB466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AC"/>
    <w:rsid w:val="00001830"/>
    <w:rsid w:val="000041E5"/>
    <w:rsid w:val="00020AC0"/>
    <w:rsid w:val="00022AC8"/>
    <w:rsid w:val="00023866"/>
    <w:rsid w:val="000254CA"/>
    <w:rsid w:val="000259A0"/>
    <w:rsid w:val="00027FFD"/>
    <w:rsid w:val="0005020C"/>
    <w:rsid w:val="0007737B"/>
    <w:rsid w:val="00094D38"/>
    <w:rsid w:val="00096CE0"/>
    <w:rsid w:val="000D3D6A"/>
    <w:rsid w:val="000E2DFA"/>
    <w:rsid w:val="000E768A"/>
    <w:rsid w:val="0010190D"/>
    <w:rsid w:val="001104B2"/>
    <w:rsid w:val="00111E0C"/>
    <w:rsid w:val="00136806"/>
    <w:rsid w:val="001506AC"/>
    <w:rsid w:val="00166681"/>
    <w:rsid w:val="0017538C"/>
    <w:rsid w:val="00175B17"/>
    <w:rsid w:val="001920DE"/>
    <w:rsid w:val="001A6DFA"/>
    <w:rsid w:val="001E1BA5"/>
    <w:rsid w:val="0020348F"/>
    <w:rsid w:val="002137C9"/>
    <w:rsid w:val="00242BFD"/>
    <w:rsid w:val="00266018"/>
    <w:rsid w:val="00282EA9"/>
    <w:rsid w:val="00285876"/>
    <w:rsid w:val="00286EEA"/>
    <w:rsid w:val="002B1216"/>
    <w:rsid w:val="002B380B"/>
    <w:rsid w:val="002C785E"/>
    <w:rsid w:val="002D307A"/>
    <w:rsid w:val="002E1BAB"/>
    <w:rsid w:val="00316935"/>
    <w:rsid w:val="00321528"/>
    <w:rsid w:val="00323A8A"/>
    <w:rsid w:val="00325117"/>
    <w:rsid w:val="00326021"/>
    <w:rsid w:val="00336F18"/>
    <w:rsid w:val="003545AF"/>
    <w:rsid w:val="003549FB"/>
    <w:rsid w:val="00364472"/>
    <w:rsid w:val="00385AD7"/>
    <w:rsid w:val="003974B5"/>
    <w:rsid w:val="003B408A"/>
    <w:rsid w:val="003C1451"/>
    <w:rsid w:val="003C1677"/>
    <w:rsid w:val="003C5453"/>
    <w:rsid w:val="003D1355"/>
    <w:rsid w:val="003F34FD"/>
    <w:rsid w:val="00404A78"/>
    <w:rsid w:val="004054CC"/>
    <w:rsid w:val="0042643E"/>
    <w:rsid w:val="004329CC"/>
    <w:rsid w:val="00455E5E"/>
    <w:rsid w:val="0047048D"/>
    <w:rsid w:val="00474348"/>
    <w:rsid w:val="004B0484"/>
    <w:rsid w:val="004B5221"/>
    <w:rsid w:val="004D1AAB"/>
    <w:rsid w:val="004D6309"/>
    <w:rsid w:val="004E0A31"/>
    <w:rsid w:val="004F355F"/>
    <w:rsid w:val="004F3E54"/>
    <w:rsid w:val="005031D6"/>
    <w:rsid w:val="0051056F"/>
    <w:rsid w:val="00514646"/>
    <w:rsid w:val="00517C59"/>
    <w:rsid w:val="00517E8C"/>
    <w:rsid w:val="00520A5A"/>
    <w:rsid w:val="00525DC9"/>
    <w:rsid w:val="00533FC0"/>
    <w:rsid w:val="005413F2"/>
    <w:rsid w:val="00554C08"/>
    <w:rsid w:val="00556C70"/>
    <w:rsid w:val="00561611"/>
    <w:rsid w:val="0057000A"/>
    <w:rsid w:val="0057246D"/>
    <w:rsid w:val="005A3D3F"/>
    <w:rsid w:val="005B471D"/>
    <w:rsid w:val="005C4341"/>
    <w:rsid w:val="005D7660"/>
    <w:rsid w:val="00601B1E"/>
    <w:rsid w:val="00646381"/>
    <w:rsid w:val="0065134B"/>
    <w:rsid w:val="0065305A"/>
    <w:rsid w:val="00654B82"/>
    <w:rsid w:val="00661BB8"/>
    <w:rsid w:val="006852EB"/>
    <w:rsid w:val="00685349"/>
    <w:rsid w:val="006928DF"/>
    <w:rsid w:val="00697FAC"/>
    <w:rsid w:val="006B14C9"/>
    <w:rsid w:val="006B47AE"/>
    <w:rsid w:val="006C7D6A"/>
    <w:rsid w:val="006E3804"/>
    <w:rsid w:val="006E468E"/>
    <w:rsid w:val="006E6816"/>
    <w:rsid w:val="006F01C3"/>
    <w:rsid w:val="006F6A16"/>
    <w:rsid w:val="00706279"/>
    <w:rsid w:val="00711432"/>
    <w:rsid w:val="00712BAF"/>
    <w:rsid w:val="007405BF"/>
    <w:rsid w:val="00744697"/>
    <w:rsid w:val="00745D7E"/>
    <w:rsid w:val="00770C32"/>
    <w:rsid w:val="007A7B2A"/>
    <w:rsid w:val="007B76D9"/>
    <w:rsid w:val="007D42E2"/>
    <w:rsid w:val="007D56F7"/>
    <w:rsid w:val="007E326C"/>
    <w:rsid w:val="007E7329"/>
    <w:rsid w:val="00834701"/>
    <w:rsid w:val="0087058A"/>
    <w:rsid w:val="0087340E"/>
    <w:rsid w:val="008760B6"/>
    <w:rsid w:val="00896957"/>
    <w:rsid w:val="0089713B"/>
    <w:rsid w:val="008B513F"/>
    <w:rsid w:val="008D7EAF"/>
    <w:rsid w:val="008F0686"/>
    <w:rsid w:val="008F667A"/>
    <w:rsid w:val="008F79B7"/>
    <w:rsid w:val="00920FB0"/>
    <w:rsid w:val="00931DE4"/>
    <w:rsid w:val="009407B0"/>
    <w:rsid w:val="0094728B"/>
    <w:rsid w:val="009602B8"/>
    <w:rsid w:val="009718E1"/>
    <w:rsid w:val="009A0206"/>
    <w:rsid w:val="009A0B02"/>
    <w:rsid w:val="009A6370"/>
    <w:rsid w:val="009C6D92"/>
    <w:rsid w:val="009D3681"/>
    <w:rsid w:val="009F0053"/>
    <w:rsid w:val="009F16E1"/>
    <w:rsid w:val="009F2009"/>
    <w:rsid w:val="009F34CF"/>
    <w:rsid w:val="009F3549"/>
    <w:rsid w:val="00A00114"/>
    <w:rsid w:val="00A01428"/>
    <w:rsid w:val="00A17FD1"/>
    <w:rsid w:val="00A2759E"/>
    <w:rsid w:val="00A32516"/>
    <w:rsid w:val="00A60E16"/>
    <w:rsid w:val="00A92991"/>
    <w:rsid w:val="00AA041D"/>
    <w:rsid w:val="00AA31CC"/>
    <w:rsid w:val="00AA3310"/>
    <w:rsid w:val="00AA5FA4"/>
    <w:rsid w:val="00AB3AEF"/>
    <w:rsid w:val="00AB55DA"/>
    <w:rsid w:val="00AC497F"/>
    <w:rsid w:val="00AE1A57"/>
    <w:rsid w:val="00AF54B0"/>
    <w:rsid w:val="00AF6947"/>
    <w:rsid w:val="00B11DE1"/>
    <w:rsid w:val="00B152AA"/>
    <w:rsid w:val="00B21656"/>
    <w:rsid w:val="00B25E4F"/>
    <w:rsid w:val="00B2660B"/>
    <w:rsid w:val="00B5126D"/>
    <w:rsid w:val="00B530A8"/>
    <w:rsid w:val="00B61D85"/>
    <w:rsid w:val="00B80034"/>
    <w:rsid w:val="00BA70C6"/>
    <w:rsid w:val="00BB5A20"/>
    <w:rsid w:val="00BC5E51"/>
    <w:rsid w:val="00BE4377"/>
    <w:rsid w:val="00BE71F9"/>
    <w:rsid w:val="00BF3F3F"/>
    <w:rsid w:val="00C05F1F"/>
    <w:rsid w:val="00C074D9"/>
    <w:rsid w:val="00C3642F"/>
    <w:rsid w:val="00C572EB"/>
    <w:rsid w:val="00C6079A"/>
    <w:rsid w:val="00C63F7E"/>
    <w:rsid w:val="00C860F8"/>
    <w:rsid w:val="00CB4024"/>
    <w:rsid w:val="00D15910"/>
    <w:rsid w:val="00D17804"/>
    <w:rsid w:val="00D313CE"/>
    <w:rsid w:val="00D349EE"/>
    <w:rsid w:val="00D43E99"/>
    <w:rsid w:val="00D458ED"/>
    <w:rsid w:val="00D46F29"/>
    <w:rsid w:val="00D517D9"/>
    <w:rsid w:val="00D77B1A"/>
    <w:rsid w:val="00D94910"/>
    <w:rsid w:val="00D9619E"/>
    <w:rsid w:val="00DA2FD9"/>
    <w:rsid w:val="00DA586C"/>
    <w:rsid w:val="00DB6FB0"/>
    <w:rsid w:val="00DC110A"/>
    <w:rsid w:val="00DF339F"/>
    <w:rsid w:val="00E07636"/>
    <w:rsid w:val="00E153CB"/>
    <w:rsid w:val="00E406F6"/>
    <w:rsid w:val="00E51895"/>
    <w:rsid w:val="00E63A45"/>
    <w:rsid w:val="00E816EA"/>
    <w:rsid w:val="00EB3642"/>
    <w:rsid w:val="00EC15AE"/>
    <w:rsid w:val="00EC504C"/>
    <w:rsid w:val="00F20F5C"/>
    <w:rsid w:val="00F222AB"/>
    <w:rsid w:val="00F522D1"/>
    <w:rsid w:val="00F71F4A"/>
    <w:rsid w:val="00F74314"/>
    <w:rsid w:val="00F80E0F"/>
    <w:rsid w:val="00F81400"/>
    <w:rsid w:val="00F829B1"/>
    <w:rsid w:val="00F90F94"/>
    <w:rsid w:val="00F958CF"/>
    <w:rsid w:val="00FB34FE"/>
    <w:rsid w:val="00FC501A"/>
    <w:rsid w:val="00FC5BCA"/>
    <w:rsid w:val="00FD5A9F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1C2851"/>
  <w15:chartTrackingRefBased/>
  <w15:docId w15:val="{8BDC5384-B7F4-0241-9670-660FCE84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6AC"/>
  </w:style>
  <w:style w:type="paragraph" w:styleId="Footer">
    <w:name w:val="footer"/>
    <w:basedOn w:val="Normal"/>
    <w:link w:val="FooterChar"/>
    <w:uiPriority w:val="99"/>
    <w:unhideWhenUsed/>
    <w:rsid w:val="00150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AC"/>
  </w:style>
  <w:style w:type="character" w:styleId="Hyperlink">
    <w:name w:val="Hyperlink"/>
    <w:rsid w:val="001506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9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su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29B8C0-4DEC-4B05-A5F3-EA96AA15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 Aunver</dc:creator>
  <cp:keywords/>
  <dc:description/>
  <cp:lastModifiedBy>Eve</cp:lastModifiedBy>
  <cp:revision>16</cp:revision>
  <cp:lastPrinted>2021-07-07T13:07:00Z</cp:lastPrinted>
  <dcterms:created xsi:type="dcterms:W3CDTF">2022-11-24T09:16:00Z</dcterms:created>
  <dcterms:modified xsi:type="dcterms:W3CDTF">2023-06-13T06:20:00Z</dcterms:modified>
</cp:coreProperties>
</file>